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Assignment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You must select one of the options below to highlight one of the classifications of nutrients </w:t>
      </w:r>
      <w:r w:rsidDel="00000000" w:rsidR="00000000" w:rsidRPr="00000000">
        <w:rPr>
          <w:rFonts w:ascii="Architect" w:cs="Architect" w:eastAsia="Architect" w:hAnsi="Architect"/>
          <w:rtl w:val="0"/>
        </w:rPr>
        <w:t xml:space="preserve">from your unit 9 notes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 Regardless of which option you select, 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your work must explain the nutrient and provide information to others about it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.  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Students should be able to learn about the nutrient you selected based on the work that you produce.  You may use your notes or </w:t>
      </w:r>
      <w:r w:rsidDel="00000000" w:rsidR="00000000" w:rsidRPr="00000000">
        <w:rPr>
          <w:rFonts w:ascii="Architect" w:cs="Architect" w:eastAsia="Architect" w:hAnsi="Architect"/>
          <w:rtl w:val="0"/>
        </w:rPr>
        <w:t xml:space="preserve">google to research your nutrients.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Option #1: Create a Comic Strip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Specific Directions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Your comic strip must contain at least 4 panes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title for your comic strip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Comic strips must be colored and contain both text and pictures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Staple this sheet to the back of your comic sheet before turning in.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Option #2: Create a Poem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Specific Directions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Your poem must contain at least 8 lines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title for your poem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Poem must contain rhyming words and be free of spelling errors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Staple this sheet to the back of your comic sheet before turning in.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Your Project will be graded based on the following criteria: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70.0" w:type="dxa"/>
        <w:jc w:val="left"/>
        <w:tblInd w:w="1260.0000000000002" w:type="dxa"/>
        <w:tblLayout w:type="fixed"/>
        <w:tblLook w:val="0000"/>
      </w:tblPr>
      <w:tblGrid>
        <w:gridCol w:w="6480"/>
        <w:gridCol w:w="2790"/>
        <w:tblGridChange w:id="0">
          <w:tblGrid>
            <w:gridCol w:w="6480"/>
            <w:gridCol w:w="2790"/>
          </w:tblGrid>
        </w:tblGridChange>
      </w:tblGrid>
      <w:tr>
        <w:trPr>
          <w:cantSplit w:val="0"/>
          <w:trHeight w:val="57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Accurate Information Provided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_____/15 Points</w:t>
            </w:r>
          </w:p>
        </w:tc>
      </w:tr>
      <w:tr>
        <w:trPr>
          <w:cantSplit w:val="0"/>
          <w:trHeight w:val="57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 panes (2points per pane) 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8 lines (1 points per line)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_____/ 8Points</w:t>
            </w:r>
          </w:p>
        </w:tc>
      </w:tr>
      <w:tr>
        <w:trPr>
          <w:cantSplit w:val="0"/>
          <w:trHeight w:val="57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_____/ 2 Points</w:t>
            </w:r>
          </w:p>
        </w:tc>
      </w:tr>
      <w:tr>
        <w:trPr>
          <w:cantSplit w:val="0"/>
          <w:trHeight w:val="57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Comic= Pictures &amp; Text 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Poem= Free of Spelling Errors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_____/5 Points</w:t>
            </w:r>
          </w:p>
        </w:tc>
      </w:tr>
      <w:tr>
        <w:trPr>
          <w:cantSplit w:val="0"/>
          <w:trHeight w:val="57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Comic = Colored 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Poem= Rhyming Words Used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_____/ 5 Points</w:t>
            </w:r>
          </w:p>
        </w:tc>
      </w:tr>
      <w:tr>
        <w:trPr>
          <w:cantSplit w:val="0"/>
          <w:trHeight w:val="57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Neatness and Creativity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_____/ 5 Points</w:t>
            </w:r>
          </w:p>
        </w:tc>
      </w:tr>
      <w:tr>
        <w:trPr>
          <w:cantSplit w:val="0"/>
          <w:trHeight w:val="45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TOTAL SCORE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_____/40 Points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540" w:top="450" w:left="63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Architect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